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6D93" w14:textId="77777777" w:rsidR="00DB49C2" w:rsidRPr="00220852" w:rsidRDefault="00DB49C2" w:rsidP="00DB49C2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2D3693D" w14:textId="77777777" w:rsidR="00DB49C2" w:rsidRDefault="00DB49C2" w:rsidP="00DB49C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0378EB8E" w14:textId="77777777" w:rsidR="00DB49C2" w:rsidRPr="00220852" w:rsidRDefault="00DB49C2" w:rsidP="00DB49C2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50F16860" w14:textId="77777777" w:rsidR="00DB49C2" w:rsidRDefault="00DB49C2" w:rsidP="00DB49C2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583E07C7" w14:textId="77777777" w:rsidR="00DB49C2" w:rsidRPr="006708CC" w:rsidRDefault="00DB49C2" w:rsidP="00DB49C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DB49C2" w14:paraId="12765477" w14:textId="77777777" w:rsidTr="002150CA">
        <w:tc>
          <w:tcPr>
            <w:tcW w:w="440" w:type="dxa"/>
          </w:tcPr>
          <w:p w14:paraId="5EBD30D6" w14:textId="77777777" w:rsidR="00DB49C2" w:rsidRDefault="00DB49C2" w:rsidP="002150CA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1B076FE4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75C31C2" w14:textId="77777777" w:rsidR="00DB49C2" w:rsidRDefault="00DB49C2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76ED8E3B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</w:tr>
      <w:tr w:rsidR="00DB49C2" w:rsidRPr="009D6161" w14:paraId="773209FE" w14:textId="77777777" w:rsidTr="002150CA">
        <w:trPr>
          <w:trHeight w:val="53"/>
        </w:trPr>
        <w:tc>
          <w:tcPr>
            <w:tcW w:w="5818" w:type="dxa"/>
            <w:gridSpan w:val="7"/>
          </w:tcPr>
          <w:p w14:paraId="6093036A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02F6DD77" w14:textId="77777777" w:rsidR="00DB49C2" w:rsidRPr="009D6161" w:rsidRDefault="00DB49C2" w:rsidP="002150CA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39ADD8B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B49C2" w14:paraId="4CC3B49E" w14:textId="77777777" w:rsidTr="002150CA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55B646B7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</w:tr>
      <w:tr w:rsidR="00DB49C2" w14:paraId="3FA71203" w14:textId="77777777" w:rsidTr="002150CA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AF4FEF2" w14:textId="77777777" w:rsidR="00DB49C2" w:rsidRDefault="00DB49C2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E552D1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</w:tr>
      <w:tr w:rsidR="00DB49C2" w14:paraId="2A4B288C" w14:textId="77777777" w:rsidTr="002150CA">
        <w:tc>
          <w:tcPr>
            <w:tcW w:w="10998" w:type="dxa"/>
            <w:gridSpan w:val="10"/>
          </w:tcPr>
          <w:p w14:paraId="076AE11F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DB49C2" w14:paraId="688F917F" w14:textId="77777777" w:rsidTr="002150CA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05F44E0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1E1F9D4" w14:textId="77777777" w:rsidR="00DB49C2" w:rsidRDefault="00DB49C2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539F32F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B33429F" w14:textId="77777777" w:rsidR="00DB49C2" w:rsidRDefault="00DB49C2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DB49C2" w14:paraId="4046FD0C" w14:textId="77777777" w:rsidTr="002150CA">
        <w:tc>
          <w:tcPr>
            <w:tcW w:w="2706" w:type="dxa"/>
            <w:gridSpan w:val="3"/>
          </w:tcPr>
          <w:p w14:paraId="66CD96C4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81DD10A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2AE965CB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56F2EBA5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</w:p>
        </w:tc>
      </w:tr>
      <w:tr w:rsidR="00DB49C2" w14:paraId="43EB256F" w14:textId="77777777" w:rsidTr="002150CA">
        <w:tc>
          <w:tcPr>
            <w:tcW w:w="722" w:type="dxa"/>
            <w:gridSpan w:val="2"/>
          </w:tcPr>
          <w:p w14:paraId="7E66829B" w14:textId="77777777" w:rsidR="00DB49C2" w:rsidRDefault="00DB49C2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DAD7EED" w14:textId="77777777" w:rsidR="00DB49C2" w:rsidRPr="00355C91" w:rsidRDefault="00DB49C2" w:rsidP="002150CA">
            <w:pPr>
              <w:rPr>
                <w:b/>
                <w:sz w:val="23"/>
                <w:szCs w:val="23"/>
              </w:rPr>
            </w:pPr>
          </w:p>
        </w:tc>
      </w:tr>
      <w:tr w:rsidR="00DB49C2" w14:paraId="608C3A1F" w14:textId="77777777" w:rsidTr="002150CA">
        <w:tc>
          <w:tcPr>
            <w:tcW w:w="10998" w:type="dxa"/>
            <w:gridSpan w:val="10"/>
          </w:tcPr>
          <w:p w14:paraId="2F07FD46" w14:textId="77777777" w:rsidR="00DB49C2" w:rsidRPr="009D6161" w:rsidRDefault="00DB49C2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B49C2" w14:paraId="29530904" w14:textId="77777777" w:rsidTr="002150CA">
        <w:tc>
          <w:tcPr>
            <w:tcW w:w="10998" w:type="dxa"/>
            <w:gridSpan w:val="10"/>
          </w:tcPr>
          <w:p w14:paraId="7E9EB357" w14:textId="77777777" w:rsidR="00DB49C2" w:rsidRDefault="00DB49C2" w:rsidP="002150CA">
            <w:pPr>
              <w:rPr>
                <w:sz w:val="23"/>
                <w:szCs w:val="23"/>
              </w:rPr>
            </w:pPr>
          </w:p>
        </w:tc>
      </w:tr>
    </w:tbl>
    <w:p w14:paraId="718DB465" w14:textId="77777777" w:rsidR="00DB49C2" w:rsidRDefault="00DB49C2" w:rsidP="00DB49C2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региональном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>
        <w:rPr>
          <w:color w:val="000000" w:themeColor="text1"/>
          <w:sz w:val="22"/>
        </w:rPr>
        <w:t xml:space="preserve">4/25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644E6DA4" w14:textId="77777777" w:rsidR="00DB49C2" w:rsidRPr="00541012" w:rsidRDefault="00DB49C2" w:rsidP="00DB49C2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Министерству образования и науки Курской области;</w:t>
      </w:r>
    </w:p>
    <w:p w14:paraId="2FD11C99" w14:textId="77777777" w:rsidR="00DB49C2" w:rsidRDefault="00DB49C2" w:rsidP="00DB49C2">
      <w:pPr>
        <w:ind w:firstLine="426"/>
        <w:rPr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Региональному центру выявления и поддержки одаренных детей «Успех» структурное подразделение ОБОУ «Лицей – интернат № 1» г. Курска</w:t>
      </w:r>
      <w:r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>в следующем порядке:</w:t>
      </w:r>
    </w:p>
    <w:p w14:paraId="0442E244" w14:textId="77777777" w:rsidR="00DB49C2" w:rsidRPr="00AE2D0C" w:rsidRDefault="00DB49C2" w:rsidP="00DB49C2">
      <w:pPr>
        <w:ind w:firstLine="426"/>
        <w:rPr>
          <w:sz w:val="24"/>
          <w:szCs w:val="24"/>
        </w:rPr>
      </w:pP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DB49C2" w:rsidRPr="008671E8" w14:paraId="1608C691" w14:textId="77777777" w:rsidTr="002150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F0586" w14:textId="77777777" w:rsidR="00DB49C2" w:rsidRPr="008671E8" w:rsidRDefault="00DB49C2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3AFB6" w14:textId="77777777" w:rsidR="00DB49C2" w:rsidRPr="008671E8" w:rsidRDefault="00DB49C2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89E46" w14:textId="77777777" w:rsidR="00DB49C2" w:rsidRPr="008671E8" w:rsidRDefault="00DB49C2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D65E" w14:textId="77777777" w:rsidR="00DB49C2" w:rsidRPr="008671E8" w:rsidRDefault="00DB49C2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DB49C2" w:rsidRPr="008671E8" w14:paraId="65268D8A" w14:textId="77777777" w:rsidTr="002150C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66A29" w14:textId="77777777" w:rsidR="00DB49C2" w:rsidRPr="008671E8" w:rsidRDefault="00DB49C2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39DA9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40C0D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F1648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065BD8C6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0C89E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D14F1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91639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67D25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40B36490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7DFBA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9419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45F64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C7724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7FF0CB18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5C2E7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2E28B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9EB67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8A078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6EF134E0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C5E11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196CF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33480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20044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58B8C607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65F1A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B274F" w14:textId="77777777" w:rsidR="00DB49C2" w:rsidRPr="008671E8" w:rsidRDefault="00DB49C2" w:rsidP="002150CA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FEAC0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D948D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66BAE51D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1EE75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D844" w14:textId="77777777" w:rsidR="00DB49C2" w:rsidRPr="008671E8" w:rsidRDefault="00DB49C2" w:rsidP="002150CA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99C5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F814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49C2" w:rsidRPr="008671E8" w14:paraId="3CED396F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7F2D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9B92" w14:textId="77777777" w:rsidR="00DB49C2" w:rsidRPr="008671E8" w:rsidRDefault="00DB49C2" w:rsidP="002150CA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E8AF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67B4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49C2" w:rsidRPr="008671E8" w14:paraId="1A819582" w14:textId="77777777" w:rsidTr="002150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13761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7F32" w14:textId="77777777" w:rsidR="00DB49C2" w:rsidRPr="008671E8" w:rsidRDefault="00DB49C2" w:rsidP="002150CA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A7DDA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AE220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49C2" w:rsidRPr="008671E8" w14:paraId="188BA876" w14:textId="77777777" w:rsidTr="002150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15252" w14:textId="77777777" w:rsidR="00DB49C2" w:rsidRPr="008671E8" w:rsidRDefault="00DB49C2" w:rsidP="002150C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01989" w14:textId="77777777" w:rsidR="00DB49C2" w:rsidRPr="008671E8" w:rsidRDefault="00DB49C2" w:rsidP="002150CA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07F73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64115" w14:textId="77777777" w:rsidR="00DB49C2" w:rsidRPr="008671E8" w:rsidRDefault="00DB49C2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40CA6493" w14:textId="77777777" w:rsidR="00DB49C2" w:rsidRDefault="00DB49C2" w:rsidP="00DB49C2">
      <w:pPr>
        <w:rPr>
          <w:sz w:val="24"/>
          <w:szCs w:val="24"/>
        </w:rPr>
      </w:pPr>
    </w:p>
    <w:p w14:paraId="2F812D9A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09BF2A64" w14:textId="77777777" w:rsidR="00DB49C2" w:rsidRPr="00AE2D0C" w:rsidRDefault="00DB49C2" w:rsidP="00DB49C2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05C9EFB6" w14:textId="77777777" w:rsidR="00DB49C2" w:rsidRPr="00AE2D0C" w:rsidRDefault="00DB49C2" w:rsidP="00DB49C2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r w:rsidRPr="00541012">
        <w:rPr>
          <w:rFonts w:cs="Times New Roman"/>
          <w:sz w:val="24"/>
          <w:szCs w:val="24"/>
        </w:rPr>
        <w:t>Министерств</w:t>
      </w:r>
      <w:r>
        <w:rPr>
          <w:rFonts w:cs="Times New Roman"/>
          <w:sz w:val="24"/>
          <w:szCs w:val="24"/>
        </w:rPr>
        <w:t>а</w:t>
      </w:r>
      <w:r w:rsidRPr="00541012">
        <w:rPr>
          <w:rFonts w:cs="Times New Roman"/>
          <w:sz w:val="24"/>
          <w:szCs w:val="24"/>
        </w:rPr>
        <w:t xml:space="preserve"> образования и науки Курской области</w:t>
      </w:r>
      <w:r>
        <w:t xml:space="preserve"> </w:t>
      </w:r>
      <w:r w:rsidRPr="00A82687">
        <w:t>https://clck.ru/3EiqV3</w:t>
      </w:r>
      <w:r>
        <w:t>,</w:t>
      </w:r>
      <w:r w:rsidRPr="00C55334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541012">
        <w:rPr>
          <w:rFonts w:cs="Times New Roman"/>
          <w:sz w:val="24"/>
          <w:szCs w:val="24"/>
        </w:rPr>
        <w:t>егионально</w:t>
      </w:r>
      <w:r>
        <w:rPr>
          <w:rFonts w:cs="Times New Roman"/>
          <w:sz w:val="24"/>
          <w:szCs w:val="24"/>
        </w:rPr>
        <w:t>го</w:t>
      </w:r>
      <w:r w:rsidRPr="00541012">
        <w:rPr>
          <w:rFonts w:cs="Times New Roman"/>
          <w:sz w:val="24"/>
          <w:szCs w:val="24"/>
        </w:rPr>
        <w:t xml:space="preserve"> центру выявления и поддержки одаренных детей «Успех» структурное подразделение ОБОУ «Лицей – интернат № 1» г. Курска</w:t>
      </w:r>
      <w:r>
        <w:t xml:space="preserve"> </w:t>
      </w:r>
      <w:hyperlink r:id="rId5" w:history="1">
        <w:r w:rsidRPr="00BD740F">
          <w:rPr>
            <w:rStyle w:val="a5"/>
          </w:rPr>
          <w:t>https://clck.ru/3EiqSf</w:t>
        </w:r>
      </w:hyperlink>
      <w:r>
        <w:t xml:space="preserve"> </w:t>
      </w:r>
      <w:r w:rsidRPr="00AE2D0C">
        <w:rPr>
          <w:sz w:val="24"/>
          <w:szCs w:val="24"/>
        </w:rPr>
        <w:t xml:space="preserve">сведений об участниках </w:t>
      </w:r>
      <w:r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2EFDC121" w14:textId="77777777" w:rsidR="00DB49C2" w:rsidRDefault="00DB49C2" w:rsidP="00DB49C2">
      <w:pPr>
        <w:rPr>
          <w:sz w:val="24"/>
          <w:szCs w:val="24"/>
        </w:rPr>
      </w:pPr>
    </w:p>
    <w:p w14:paraId="57E6E8AD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B49C2" w:rsidRPr="008671E8" w14:paraId="43B8C756" w14:textId="77777777" w:rsidTr="002150CA">
        <w:tc>
          <w:tcPr>
            <w:tcW w:w="5494" w:type="dxa"/>
          </w:tcPr>
          <w:p w14:paraId="50791EF2" w14:textId="77777777" w:rsidR="00DB49C2" w:rsidRPr="008671E8" w:rsidRDefault="00DB49C2" w:rsidP="002150CA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1A50B8B" w14:textId="77777777" w:rsidR="00DB49C2" w:rsidRPr="008671E8" w:rsidRDefault="00DB49C2" w:rsidP="002150CA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DB49C2" w:rsidRPr="008671E8" w14:paraId="40804B3E" w14:textId="77777777" w:rsidTr="002150CA">
        <w:trPr>
          <w:trHeight w:val="2277"/>
        </w:trPr>
        <w:tc>
          <w:tcPr>
            <w:tcW w:w="5494" w:type="dxa"/>
          </w:tcPr>
          <w:p w14:paraId="22C4010A" w14:textId="77777777" w:rsidR="00DB49C2" w:rsidRPr="00A65778" w:rsidRDefault="00DB49C2" w:rsidP="002150CA">
            <w:pPr>
              <w:rPr>
                <w:color w:val="FF0000"/>
                <w:sz w:val="24"/>
                <w:szCs w:val="24"/>
              </w:rPr>
            </w:pPr>
            <w:r w:rsidRPr="00A82687">
              <w:lastRenderedPageBreak/>
              <w:t>https://clck.ru/3EiqV3</w:t>
            </w:r>
            <w:r w:rsidRPr="00A65778">
              <w:rPr>
                <w:color w:val="FF0000"/>
                <w:sz w:val="24"/>
                <w:szCs w:val="24"/>
              </w:rPr>
              <w:t xml:space="preserve"> </w:t>
            </w:r>
          </w:p>
          <w:p w14:paraId="5468AB75" w14:textId="77777777" w:rsidR="00DB49C2" w:rsidRPr="008671E8" w:rsidRDefault="00DB49C2" w:rsidP="002150CA">
            <w:pPr>
              <w:rPr>
                <w:sz w:val="24"/>
                <w:szCs w:val="24"/>
              </w:rPr>
            </w:pPr>
            <w:r w:rsidRPr="00A82687">
              <w:t>https://clck.ru/3EiqSf</w:t>
            </w:r>
          </w:p>
        </w:tc>
        <w:tc>
          <w:tcPr>
            <w:tcW w:w="5494" w:type="dxa"/>
          </w:tcPr>
          <w:p w14:paraId="4E8684A4" w14:textId="77777777" w:rsidR="00DB49C2" w:rsidRPr="008671E8" w:rsidRDefault="00DB49C2" w:rsidP="002150CA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>
              <w:rPr>
                <w:bCs/>
                <w:sz w:val="24"/>
                <w:szCs w:val="24"/>
              </w:rPr>
              <w:t>;</w:t>
            </w:r>
          </w:p>
          <w:p w14:paraId="199B58F4" w14:textId="77777777" w:rsidR="00DB49C2" w:rsidRPr="008671E8" w:rsidRDefault="00DB49C2" w:rsidP="002150CA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>
              <w:rPr>
                <w:sz w:val="24"/>
                <w:szCs w:val="24"/>
              </w:rPr>
              <w:t>;</w:t>
            </w:r>
          </w:p>
          <w:p w14:paraId="77B04627" w14:textId="77777777" w:rsidR="00DB49C2" w:rsidRPr="008671E8" w:rsidRDefault="00DB49C2" w:rsidP="002150CA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14D353C8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A41D35C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r w:rsidRPr="00541012">
        <w:rPr>
          <w:rFonts w:cs="Times New Roman"/>
          <w:sz w:val="24"/>
          <w:szCs w:val="24"/>
        </w:rPr>
        <w:t>Министерств</w:t>
      </w:r>
      <w:r>
        <w:rPr>
          <w:rFonts w:cs="Times New Roman"/>
          <w:sz w:val="24"/>
          <w:szCs w:val="24"/>
        </w:rPr>
        <w:t>о</w:t>
      </w:r>
      <w:r w:rsidRPr="00541012">
        <w:rPr>
          <w:rFonts w:cs="Times New Roman"/>
          <w:sz w:val="24"/>
          <w:szCs w:val="24"/>
        </w:rPr>
        <w:t xml:space="preserve"> образования и науки Курской области;</w:t>
      </w:r>
      <w:r>
        <w:rPr>
          <w:rFonts w:cs="Times New Roman"/>
          <w:sz w:val="24"/>
          <w:szCs w:val="24"/>
        </w:rPr>
        <w:t xml:space="preserve"> р</w:t>
      </w:r>
      <w:r w:rsidRPr="00541012">
        <w:rPr>
          <w:rFonts w:cs="Times New Roman"/>
          <w:sz w:val="24"/>
          <w:szCs w:val="24"/>
        </w:rPr>
        <w:t>егиональн</w:t>
      </w:r>
      <w:r>
        <w:rPr>
          <w:rFonts w:cs="Times New Roman"/>
          <w:sz w:val="24"/>
          <w:szCs w:val="24"/>
        </w:rPr>
        <w:t>ый</w:t>
      </w:r>
      <w:r w:rsidRPr="00541012">
        <w:rPr>
          <w:rFonts w:cs="Times New Roman"/>
          <w:sz w:val="24"/>
          <w:szCs w:val="24"/>
        </w:rPr>
        <w:t xml:space="preserve"> центру выявления и поддержки одаренных детей «Успех» структурное подразделение ОБОУ «Лицей – интернат № 1» г. Курска</w:t>
      </w:r>
      <w:r w:rsidRPr="008671E8">
        <w:rPr>
          <w:sz w:val="24"/>
          <w:szCs w:val="24"/>
        </w:rPr>
        <w:t xml:space="preserve"> 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>
        <w:rPr>
          <w:sz w:val="24"/>
          <w:szCs w:val="24"/>
        </w:rPr>
        <w:t>о</w:t>
      </w:r>
      <w:r w:rsidRPr="008671E8">
        <w:rPr>
          <w:sz w:val="24"/>
          <w:szCs w:val="24"/>
        </w:rPr>
        <w:t xml:space="preserve">лимпиады </w:t>
      </w:r>
      <w:r w:rsidRPr="002E706D">
        <w:rPr>
          <w:rFonts w:cs="Times New Roman"/>
          <w:sz w:val="24"/>
          <w:szCs w:val="24"/>
        </w:rPr>
        <w:t>Министерство образования и науки Курской области</w:t>
      </w:r>
      <w:r>
        <w:rPr>
          <w:sz w:val="24"/>
          <w:szCs w:val="24"/>
        </w:rPr>
        <w:t>,</w:t>
      </w:r>
      <w:r w:rsidRPr="002E706D">
        <w:rPr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Pr="002E706D">
        <w:rPr>
          <w:rFonts w:cs="Times New Roman"/>
          <w:sz w:val="24"/>
          <w:szCs w:val="24"/>
        </w:rPr>
        <w:t>Региональный центр выявления и поддержки одаренных детей «Успех»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1A5630A3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7794AA3D" w14:textId="77777777" w:rsidR="00DB49C2" w:rsidRPr="008671E8" w:rsidRDefault="00DB49C2" w:rsidP="00DB49C2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r>
        <w:rPr>
          <w:rFonts w:cs="Times New Roman"/>
          <w:sz w:val="24"/>
          <w:szCs w:val="24"/>
        </w:rPr>
        <w:t>Министерство образования и науки Курской области</w:t>
      </w:r>
      <w:r w:rsidRPr="002E706D">
        <w:rPr>
          <w:rFonts w:cs="Times New Roman"/>
          <w:sz w:val="24"/>
          <w:szCs w:val="24"/>
        </w:rPr>
        <w:t>,</w:t>
      </w:r>
      <w:r w:rsidRPr="00A65778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региональный центр выявления и поддержки одаренных детей «Успех»</w:t>
      </w:r>
      <w:r w:rsidRPr="002E706D">
        <w:rPr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1D53DBE0" w14:textId="77777777" w:rsidR="00DB49C2" w:rsidRPr="00F05C26" w:rsidRDefault="00DB49C2" w:rsidP="00DB49C2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DB49C2" w:rsidRPr="00571F7C" w14:paraId="778E449B" w14:textId="77777777" w:rsidTr="002150CA">
        <w:tc>
          <w:tcPr>
            <w:tcW w:w="6091" w:type="dxa"/>
            <w:tcBorders>
              <w:bottom w:val="single" w:sz="4" w:space="0" w:color="auto"/>
            </w:tcBorders>
          </w:tcPr>
          <w:p w14:paraId="3526E1A3" w14:textId="77777777" w:rsidR="00DB49C2" w:rsidRPr="00E93395" w:rsidRDefault="00DB49C2" w:rsidP="002150C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2FAB0C13" w14:textId="77777777" w:rsidR="00DB49C2" w:rsidRPr="00E93395" w:rsidRDefault="00DB49C2" w:rsidP="002150C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FAF0EB" w14:textId="77777777" w:rsidR="00DB49C2" w:rsidRPr="00E93395" w:rsidRDefault="00DB49C2" w:rsidP="002150C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8F9542A" w14:textId="77777777" w:rsidR="00DB49C2" w:rsidRPr="00E93395" w:rsidRDefault="00DB49C2" w:rsidP="002150C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1EC592" w14:textId="77777777" w:rsidR="00DB49C2" w:rsidRPr="00702385" w:rsidRDefault="00DB49C2" w:rsidP="002150CA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DB49C2" w:rsidRPr="00571F7C" w14:paraId="120849C2" w14:textId="77777777" w:rsidTr="002150CA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27EAF4F5" w14:textId="77777777" w:rsidR="00DB49C2" w:rsidRPr="00E93395" w:rsidRDefault="00DB49C2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7BC41E36" w14:textId="77777777" w:rsidR="00DB49C2" w:rsidRPr="00E93395" w:rsidRDefault="00DB49C2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C7FB33" w14:textId="77777777" w:rsidR="00DB49C2" w:rsidRPr="00E93395" w:rsidRDefault="00DB49C2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BFC977C" w14:textId="77777777" w:rsidR="00DB49C2" w:rsidRPr="00E93395" w:rsidRDefault="00DB49C2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4C6695" w14:textId="77777777" w:rsidR="00DB49C2" w:rsidRPr="00E93395" w:rsidRDefault="00DB49C2" w:rsidP="00215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93395">
              <w:rPr>
                <w:sz w:val="16"/>
                <w:szCs w:val="16"/>
              </w:rPr>
              <w:t>ата</w:t>
            </w:r>
          </w:p>
        </w:tc>
      </w:tr>
    </w:tbl>
    <w:p w14:paraId="630252F8" w14:textId="77777777" w:rsidR="00DB49C2" w:rsidRPr="008E1647" w:rsidRDefault="00DB49C2" w:rsidP="00DB49C2">
      <w:pPr>
        <w:rPr>
          <w:sz w:val="20"/>
          <w:szCs w:val="20"/>
        </w:rPr>
      </w:pPr>
    </w:p>
    <w:p w14:paraId="6B35D679" w14:textId="77777777" w:rsidR="00DB49C2" w:rsidRPr="008E1647" w:rsidRDefault="00DB49C2" w:rsidP="00DB49C2">
      <w:pPr>
        <w:ind w:firstLine="426"/>
        <w:rPr>
          <w:sz w:val="20"/>
          <w:szCs w:val="20"/>
        </w:rPr>
      </w:pPr>
    </w:p>
    <w:p w14:paraId="0B71CCC2" w14:textId="77777777" w:rsidR="00DB49C2" w:rsidRDefault="00DB49C2" w:rsidP="00DB49C2"/>
    <w:p w14:paraId="2AADE3D5" w14:textId="77777777" w:rsidR="00D77FB8" w:rsidRDefault="00D77FB8" w:rsidP="00DB49C2">
      <w:pPr>
        <w:ind w:left="-851"/>
      </w:pPr>
    </w:p>
    <w:sectPr w:rsidR="00D77FB8" w:rsidSect="00DB49C2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8C"/>
    <w:rsid w:val="00050B98"/>
    <w:rsid w:val="00082F6F"/>
    <w:rsid w:val="00095A8C"/>
    <w:rsid w:val="001B0D5B"/>
    <w:rsid w:val="00B15D62"/>
    <w:rsid w:val="00D77FB8"/>
    <w:rsid w:val="00DB49C2"/>
    <w:rsid w:val="00F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EEEB-A2B4-4741-9060-CB0BB0C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9C2"/>
    <w:pPr>
      <w:spacing w:after="0" w:line="240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C2"/>
    <w:pPr>
      <w:ind w:left="720"/>
    </w:pPr>
  </w:style>
  <w:style w:type="table" w:styleId="a4">
    <w:name w:val="Table Grid"/>
    <w:basedOn w:val="a1"/>
    <w:uiPriority w:val="39"/>
    <w:rsid w:val="00DB49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B4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Eiq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НМЦ2401</dc:creator>
  <cp:keywords/>
  <dc:description/>
  <cp:lastModifiedBy>НМЦ2401</cp:lastModifiedBy>
  <cp:revision>2</cp:revision>
  <dcterms:created xsi:type="dcterms:W3CDTF">2024-12-26T10:13:00Z</dcterms:created>
  <dcterms:modified xsi:type="dcterms:W3CDTF">2024-12-26T10:13:00Z</dcterms:modified>
</cp:coreProperties>
</file>